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b/>
          <w:bCs/>
          <w:color w:val="000000" w:themeColor="text1"/>
          <w:sz w:val="32"/>
          <w:szCs w:val="32"/>
          <w:u w:val="single"/>
        </w:rPr>
      </w:pPr>
      <w:r>
        <w:rPr>
          <w:b/>
          <w:bCs/>
          <w:color w:val="000000" w:themeColor="text1"/>
          <w:sz w:val="32"/>
          <w:szCs w:val="32"/>
          <w:u w:val="single"/>
        </w:rPr>
        <w:t xml:space="preserve">Zápis ze schůze výboru SVJ Brechtova 777-779</w:t>
      </w:r>
      <w:r>
        <w:rPr>
          <w:b/>
          <w:bCs/>
          <w:color w:val="000000" w:themeColor="text1"/>
          <w:sz w:val="32"/>
          <w:szCs w:val="32"/>
          <w:u w:val="single"/>
        </w:rPr>
      </w:r>
      <w:r>
        <w:rPr>
          <w:b/>
          <w:bCs/>
          <w:color w:val="000000" w:themeColor="text1"/>
          <w:sz w:val="32"/>
          <w:szCs w:val="32"/>
          <w:u w:val="single"/>
        </w:rPr>
      </w:r>
    </w:p>
    <w:p>
      <w:pPr>
        <w:pBdr/>
        <w:spacing/>
        <w:ind/>
        <w:jc w:val="center"/>
        <w:rPr>
          <w:b/>
          <w:bCs/>
          <w:color w:val="000000" w:themeColor="text1"/>
          <w:sz w:val="32"/>
          <w:szCs w:val="32"/>
          <w:u w:val="single"/>
        </w:rPr>
      </w:pPr>
      <w:r>
        <w:rPr>
          <w:b/>
          <w:bCs/>
          <w:color w:val="000000" w:themeColor="text1"/>
          <w:sz w:val="32"/>
          <w:szCs w:val="32"/>
          <w:u w:val="single"/>
        </w:rPr>
        <w:t xml:space="preserve">dne 3. 6 2026</w:t>
      </w:r>
      <w:r>
        <w:rPr>
          <w:b/>
          <w:bCs/>
          <w:color w:val="000000" w:themeColor="text1"/>
          <w:sz w:val="32"/>
          <w:szCs w:val="32"/>
          <w:u w:val="single"/>
        </w:rPr>
      </w:r>
      <w:r>
        <w:rPr>
          <w:b/>
          <w:bCs/>
          <w:color w:val="000000" w:themeColor="text1"/>
          <w:sz w:val="32"/>
          <w:szCs w:val="32"/>
          <w:u w:val="single"/>
        </w:rPr>
      </w:r>
    </w:p>
    <w:p>
      <w:pPr>
        <w:pBdr/>
        <w:spacing w:line="480" w:lineRule="auto"/>
        <w:ind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Přítomni: Andrea Prokopová, Ludmila Smetanová, Miloš Novák </w:t>
      </w:r>
      <w:r>
        <w:rPr>
          <w:sz w:val="22"/>
          <w:szCs w:val="22"/>
          <w:highlight w:val="none"/>
        </w:rPr>
        <w:t xml:space="preserve">, Anna Prokopová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 w:left="698"/>
        <w:jc w:val="center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929"/>
        <w:numPr>
          <w:ilvl w:val="0"/>
          <w:numId w:val="25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  <w:t xml:space="preserve"> V 778/4 probíhá nahlášená rekonstrukce bytu č. 6</w:t>
      </w:r>
      <w:r>
        <w:rPr>
          <w:sz w:val="22"/>
          <w:szCs w:val="22"/>
          <w:highlight w:val="none"/>
        </w:rPr>
        <w:t xml:space="preserve"> a č. 43</w:t>
      </w:r>
      <w:r>
        <w:rPr>
          <w:sz w:val="22"/>
          <w:szCs w:val="22"/>
          <w:highlight w:val="none"/>
        </w:rPr>
      </w:r>
      <w:r/>
      <w:r>
        <w:rPr>
          <w:sz w:val="22"/>
          <w:szCs w:val="22"/>
          <w:highlight w:val="none"/>
        </w:rPr>
      </w:r>
    </w:p>
    <w:p>
      <w:pPr>
        <w:pStyle w:val="929"/>
        <w:numPr>
          <w:ilvl w:val="0"/>
          <w:numId w:val="25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Společnost FRIGA s. r. o zahájí v tomto měsíci plánovanou </w:t>
      </w:r>
      <w:r>
        <w:rPr>
          <w:sz w:val="22"/>
          <w:szCs w:val="22"/>
          <w:highlight w:val="none"/>
        </w:rPr>
        <w:t xml:space="preserve">a shromážděním odsouhlasenou opravu hydroizolací. Veškeré práce by měly být dokončeny do 31.8.2026</w:t>
      </w:r>
      <w:r>
        <w:rPr>
          <w:sz w:val="22"/>
          <w:szCs w:val="22"/>
          <w:highlight w:val="none"/>
        </w:rPr>
      </w:r>
    </w:p>
    <w:p>
      <w:pPr>
        <w:pStyle w:val="929"/>
        <w:numPr>
          <w:ilvl w:val="0"/>
          <w:numId w:val="25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  <w:t xml:space="preserve">V průběhu letních prázdnin nebude výbor zasedat, ale v naléhavých případech pište či volejte. Děkujeme za pochopení. </w:t>
      </w:r>
      <w:r>
        <w:rPr>
          <w:sz w:val="22"/>
          <w:szCs w:val="22"/>
          <w:highlight w:val="none"/>
        </w:rPr>
      </w:r>
    </w:p>
    <w:p>
      <w:pPr>
        <w:pStyle w:val="929"/>
        <w:numPr>
          <w:ilvl w:val="0"/>
          <w:numId w:val="25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  <w:u w:val="single"/>
        </w:rPr>
        <w:t xml:space="preserve">23. 6. 2026</w:t>
      </w:r>
      <w:r>
        <w:rPr>
          <w:sz w:val="22"/>
          <w:szCs w:val="22"/>
          <w:highlight w:val="none"/>
        </w:rPr>
        <w:t xml:space="preserve"> bude přistaven VOK v lokalitě: </w:t>
      </w:r>
      <w:r>
        <w:rPr>
          <w:rFonts w:ascii="Arial" w:hAnsi="Arial" w:eastAsia="Arial" w:cs="Arial"/>
          <w:color w:val="3b3b39"/>
          <w:sz w:val="21"/>
          <w:highlight w:val="none"/>
        </w:rPr>
        <w:t xml:space="preserve">Brechtova – Květnového vítězství</w:t>
      </w:r>
      <w:r>
        <w:rPr>
          <w:rFonts w:ascii="Arial" w:hAnsi="Arial" w:eastAsia="Arial" w:cs="Arial"/>
          <w:color w:val="3b3b39"/>
          <w:sz w:val="21"/>
          <w:highlight w:val="white"/>
        </w:rPr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 w:left="1407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60455" cy="2595341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299275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3460454" cy="25953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72.48pt;height:204.36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 w:left="0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Bdr/>
        <w:spacing w:line="240" w:lineRule="auto"/>
        <w:ind w:right="0" w:firstLine="0" w:left="0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  <w:tab/>
        <w:tab/>
        <w:tab/>
        <w:tab/>
        <w:tab/>
        <w:tab/>
        <w:tab/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pBdr/>
        <w:spacing w:line="240" w:lineRule="auto"/>
        <w:ind w:right="0" w:firstLine="0" w:left="0"/>
        <w:rPr>
          <w:sz w:val="20"/>
          <w:szCs w:val="20"/>
          <w:highlight w:val="none"/>
        </w:rPr>
      </w:pPr>
      <w:r>
        <w:rPr>
          <w:b w:val="0"/>
          <w:bCs w:val="0"/>
          <w:sz w:val="24"/>
          <w:szCs w:val="24"/>
          <w:highlight w:val="none"/>
        </w:rPr>
        <w:tab/>
        <w:tab/>
        <w:tab/>
        <w:tab/>
        <w:tab/>
        <w:tab/>
        <w:tab/>
        <w:tab/>
        <w:tab/>
        <w:t xml:space="preserve">          </w:t>
      </w:r>
      <w:r>
        <w:rPr>
          <w:sz w:val="20"/>
          <w:szCs w:val="20"/>
          <w:highlight w:val="none"/>
        </w:rPr>
        <w:t xml:space="preserve">Zapsala:  Andrea Prokopová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Bdr/>
        <w:spacing w:line="240" w:lineRule="auto"/>
        <w:ind w:right="0" w:firstLine="0" w:left="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. 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footnotePr/>
      <w:endnotePr/>
      <w:type w:val="nextPage"/>
      <w:pgSz w:h="16838" w:orient="portrait" w:w="11906"/>
      <w:pgMar w:top="550" w:right="720" w:bottom="210" w:left="720" w:header="709" w:footer="709" w:gutter="0"/>
      <w:cols w:num="1" w:sep="0" w:space="709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418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27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9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1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3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5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7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9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1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36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985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7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4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1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8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5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3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0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745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973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693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413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133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853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573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293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013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733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09"/>
      </w:pPr>
      <w:rPr>
        <w:b w:val="0"/>
        <w:sz w:val="22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8">
    <w:lvl w:ilvl="0">
      <w:isLgl w:val="false"/>
      <w:lvlJc w:val="left"/>
      <w:lvlText w:val="·"/>
      <w:numFmt w:val="bullet"/>
      <w:pPr>
        <w:pBdr/>
        <w:spacing/>
        <w:ind w:hanging="360" w:left="1418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140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6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40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7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709"/>
      </w:pPr>
      <w:rPr>
        <w:b w:val="0"/>
        <w:sz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212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8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5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2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50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7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4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1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887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212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84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56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28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500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72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44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16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886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spacing/>
        <w:ind w:hanging="360" w:left="140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6"/>
      </w:pPr>
      <w:rPr/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spacing/>
        <w:ind w:hanging="360" w:left="140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7"/>
      </w:pPr>
      <w:rPr/>
      <w:start w:val="1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spacing/>
        <w:ind w:hanging="360" w:left="139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1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3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5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7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99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1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3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56"/>
      </w:pPr>
      <w:rPr/>
      <w:start w:val="1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spacing/>
        <w:ind w:hanging="360" w:left="139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4">
    <w:lvl w:ilvl="0">
      <w:isLgl w:val="false"/>
      <w:lvlJc w:val="left"/>
      <w:lvlText w:val="%1."/>
      <w:numFmt w:val="decimal"/>
      <w:pPr>
        <w:pBdr/>
        <w:spacing/>
        <w:ind w:hanging="360" w:left="2104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1">
    <w:name w:val="Intense Emphasis"/>
    <w:basedOn w:val="93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42">
    <w:name w:val="Intense Reference"/>
    <w:basedOn w:val="93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43">
    <w:name w:val="Subtle Emphasis"/>
    <w:basedOn w:val="93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44">
    <w:name w:val="Emphasis"/>
    <w:basedOn w:val="930"/>
    <w:uiPriority w:val="20"/>
    <w:qFormat/>
    <w:pPr>
      <w:pBdr/>
      <w:spacing/>
      <w:ind/>
    </w:pPr>
    <w:rPr>
      <w:i/>
      <w:iCs/>
    </w:rPr>
  </w:style>
  <w:style w:type="character" w:styleId="745">
    <w:name w:val="Strong"/>
    <w:basedOn w:val="930"/>
    <w:uiPriority w:val="22"/>
    <w:qFormat/>
    <w:pPr>
      <w:pBdr/>
      <w:spacing/>
      <w:ind/>
    </w:pPr>
    <w:rPr>
      <w:b/>
      <w:bCs/>
    </w:rPr>
  </w:style>
  <w:style w:type="character" w:styleId="746">
    <w:name w:val="Subtle Reference"/>
    <w:basedOn w:val="93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47">
    <w:name w:val="Book Title"/>
    <w:basedOn w:val="93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48">
    <w:name w:val="FollowedHyperlink"/>
    <w:basedOn w:val="93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49">
    <w:name w:val="Heading 1"/>
    <w:basedOn w:val="925"/>
    <w:next w:val="925"/>
    <w:link w:val="750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750">
    <w:name w:val="Heading 1 Char"/>
    <w:link w:val="74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751">
    <w:name w:val="Heading 2"/>
    <w:basedOn w:val="925"/>
    <w:next w:val="925"/>
    <w:link w:val="752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752">
    <w:name w:val="Heading 2 Char"/>
    <w:link w:val="751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753">
    <w:name w:val="Heading 3"/>
    <w:basedOn w:val="925"/>
    <w:next w:val="925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754">
    <w:name w:val="Heading 3 Char"/>
    <w:link w:val="753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755">
    <w:name w:val="Heading 4"/>
    <w:basedOn w:val="925"/>
    <w:next w:val="925"/>
    <w:link w:val="756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6">
    <w:name w:val="Heading 4 Char"/>
    <w:link w:val="755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757">
    <w:name w:val="Heading 5"/>
    <w:basedOn w:val="925"/>
    <w:next w:val="925"/>
    <w:link w:val="758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8">
    <w:name w:val="Heading 5 Char"/>
    <w:link w:val="757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759">
    <w:name w:val="Heading 6"/>
    <w:basedOn w:val="925"/>
    <w:next w:val="925"/>
    <w:link w:val="760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0">
    <w:name w:val="Heading 6 Char"/>
    <w:link w:val="75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761">
    <w:name w:val="Heading 7"/>
    <w:basedOn w:val="925"/>
    <w:next w:val="925"/>
    <w:link w:val="762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2">
    <w:name w:val="Heading 7 Char"/>
    <w:link w:val="761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3">
    <w:name w:val="Heading 8"/>
    <w:basedOn w:val="925"/>
    <w:next w:val="925"/>
    <w:link w:val="76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4">
    <w:name w:val="Heading 8 Char"/>
    <w:link w:val="76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765">
    <w:name w:val="Heading 9"/>
    <w:basedOn w:val="925"/>
    <w:next w:val="925"/>
    <w:link w:val="766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6">
    <w:name w:val="Heading 9 Char"/>
    <w:link w:val="765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67">
    <w:name w:val="Title"/>
    <w:basedOn w:val="925"/>
    <w:next w:val="925"/>
    <w:link w:val="768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68">
    <w:name w:val="Title Char"/>
    <w:link w:val="767"/>
    <w:uiPriority w:val="10"/>
    <w:pPr>
      <w:pBdr/>
      <w:spacing/>
      <w:ind/>
    </w:pPr>
    <w:rPr>
      <w:sz w:val="48"/>
      <w:szCs w:val="48"/>
    </w:rPr>
  </w:style>
  <w:style w:type="paragraph" w:styleId="769">
    <w:name w:val="Subtitle"/>
    <w:basedOn w:val="925"/>
    <w:next w:val="925"/>
    <w:link w:val="770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70">
    <w:name w:val="Subtitle Char"/>
    <w:link w:val="769"/>
    <w:uiPriority w:val="11"/>
    <w:pPr>
      <w:pBdr/>
      <w:spacing/>
      <w:ind/>
    </w:pPr>
    <w:rPr>
      <w:sz w:val="24"/>
      <w:szCs w:val="24"/>
    </w:rPr>
  </w:style>
  <w:style w:type="paragraph" w:styleId="771">
    <w:name w:val="Quote"/>
    <w:basedOn w:val="925"/>
    <w:next w:val="925"/>
    <w:link w:val="772"/>
    <w:uiPriority w:val="29"/>
    <w:qFormat/>
    <w:pPr>
      <w:pBdr/>
      <w:spacing/>
      <w:ind w:right="720" w:left="720"/>
    </w:pPr>
    <w:rPr>
      <w:i/>
    </w:rPr>
  </w:style>
  <w:style w:type="character" w:styleId="772">
    <w:name w:val="Quote Char"/>
    <w:link w:val="771"/>
    <w:uiPriority w:val="29"/>
    <w:pPr>
      <w:pBdr/>
      <w:spacing/>
      <w:ind/>
    </w:pPr>
    <w:rPr>
      <w:i/>
    </w:rPr>
  </w:style>
  <w:style w:type="paragraph" w:styleId="773">
    <w:name w:val="Intense Quote"/>
    <w:basedOn w:val="925"/>
    <w:next w:val="925"/>
    <w:link w:val="77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74">
    <w:name w:val="Intense Quote Char"/>
    <w:link w:val="773"/>
    <w:uiPriority w:val="30"/>
    <w:pPr>
      <w:pBdr/>
      <w:spacing/>
      <w:ind/>
    </w:pPr>
    <w:rPr>
      <w:i/>
    </w:rPr>
  </w:style>
  <w:style w:type="paragraph" w:styleId="775">
    <w:name w:val="Header"/>
    <w:basedOn w:val="925"/>
    <w:link w:val="776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76">
    <w:name w:val="Header Char"/>
    <w:link w:val="775"/>
    <w:uiPriority w:val="99"/>
    <w:pPr>
      <w:pBdr/>
      <w:spacing/>
      <w:ind/>
    </w:pPr>
  </w:style>
  <w:style w:type="paragraph" w:styleId="777">
    <w:name w:val="Footer"/>
    <w:basedOn w:val="925"/>
    <w:link w:val="780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78">
    <w:name w:val="Footer Char"/>
    <w:link w:val="777"/>
    <w:uiPriority w:val="99"/>
    <w:pPr>
      <w:pBdr/>
      <w:spacing/>
      <w:ind/>
    </w:pPr>
  </w:style>
  <w:style w:type="paragraph" w:styleId="779">
    <w:name w:val="Caption"/>
    <w:basedOn w:val="925"/>
    <w:next w:val="925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80">
    <w:name w:val="Caption Char"/>
    <w:basedOn w:val="779"/>
    <w:link w:val="777"/>
    <w:uiPriority w:val="99"/>
    <w:pPr>
      <w:pBdr/>
      <w:spacing/>
      <w:ind/>
    </w:pPr>
  </w:style>
  <w:style w:type="table" w:styleId="781">
    <w:name w:val="Table Grid"/>
    <w:basedOn w:val="92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Table Grid Light"/>
    <w:basedOn w:val="92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Plain Table 1"/>
    <w:basedOn w:val="92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Plain Table 2"/>
    <w:basedOn w:val="92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Plain Table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Plain Table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Plain Table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1 Light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1 Light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1 Light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1 Light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1 Light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1 Light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1 Light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2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2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2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2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2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2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3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3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3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3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3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3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4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4 - Accent 1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4 - Accent 2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4 - Accent 3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4 - Accent 4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4 - Accent 5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4 - Accent 6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5 Dark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5 Dark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5 Dark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5 Dark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5 Dark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5 Dark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5 Dark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6 Colorful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6 Colorful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6 Colorful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6 Colorful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6 Colorful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6 Colorful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6 Colorful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7 Colorful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7 Colorful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7 Colorful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7 Colorful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7 Colorful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7 Colorful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7 Colorful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1 Light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1 Light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1 Light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1 Light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1 Light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1 Light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1 Light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2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2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2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2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2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2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3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3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3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3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3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3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4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4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4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4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4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4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5 Dark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5 Dark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5 Dark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5 Dark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5 Dark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5 Dark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5 Dark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6 Colorful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6 Colorful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6 Colorful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6 Colorful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6 Colorful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6 Colorful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6 Colorful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7 Colorful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7 Colorful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7 Colorful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7 Colorful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7 Colorful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7 Colorful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7 Colorful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ned - Accent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ned - Accent 1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ned - Accent 2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ned - Accent 3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ned - Accent 4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ned - Accent 5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ned - Accent 6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&amp; Lined - Accent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&amp; Lined - Accent 1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&amp; Lined - Accent 2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&amp; Lined - Accent 3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 &amp; Lined - Accent 4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&amp; Lined - Accent 5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&amp; Lined - Accent 6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Bordered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Bordered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Bordered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Bordered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Bordered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Bordered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7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908">
    <w:name w:val="footnote text"/>
    <w:basedOn w:val="925"/>
    <w:link w:val="909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909">
    <w:name w:val="Footnote Text Char"/>
    <w:link w:val="908"/>
    <w:uiPriority w:val="99"/>
    <w:pPr>
      <w:pBdr/>
      <w:spacing/>
      <w:ind/>
    </w:pPr>
    <w:rPr>
      <w:sz w:val="18"/>
    </w:rPr>
  </w:style>
  <w:style w:type="character" w:styleId="910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11">
    <w:name w:val="endnote text"/>
    <w:basedOn w:val="925"/>
    <w:link w:val="912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912">
    <w:name w:val="Endnote Text Char"/>
    <w:link w:val="911"/>
    <w:uiPriority w:val="99"/>
    <w:pPr>
      <w:pBdr/>
      <w:spacing/>
      <w:ind/>
    </w:pPr>
    <w:rPr>
      <w:sz w:val="20"/>
    </w:rPr>
  </w:style>
  <w:style w:type="character" w:styleId="913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14">
    <w:name w:val="toc 1"/>
    <w:basedOn w:val="925"/>
    <w:next w:val="925"/>
    <w:uiPriority w:val="39"/>
    <w:unhideWhenUsed/>
    <w:pPr>
      <w:pBdr/>
      <w:spacing w:after="57"/>
      <w:ind w:right="0" w:firstLine="0" w:left="0"/>
    </w:pPr>
  </w:style>
  <w:style w:type="paragraph" w:styleId="915">
    <w:name w:val="toc 2"/>
    <w:basedOn w:val="925"/>
    <w:next w:val="925"/>
    <w:uiPriority w:val="39"/>
    <w:unhideWhenUsed/>
    <w:pPr>
      <w:pBdr/>
      <w:spacing w:after="57"/>
      <w:ind w:right="0" w:firstLine="0" w:left="283"/>
    </w:pPr>
  </w:style>
  <w:style w:type="paragraph" w:styleId="916">
    <w:name w:val="toc 3"/>
    <w:basedOn w:val="925"/>
    <w:next w:val="925"/>
    <w:uiPriority w:val="39"/>
    <w:unhideWhenUsed/>
    <w:pPr>
      <w:pBdr/>
      <w:spacing w:after="57"/>
      <w:ind w:right="0" w:firstLine="0" w:left="567"/>
    </w:pPr>
  </w:style>
  <w:style w:type="paragraph" w:styleId="917">
    <w:name w:val="toc 4"/>
    <w:basedOn w:val="925"/>
    <w:next w:val="925"/>
    <w:uiPriority w:val="39"/>
    <w:unhideWhenUsed/>
    <w:pPr>
      <w:pBdr/>
      <w:spacing w:after="57"/>
      <w:ind w:right="0" w:firstLine="0" w:left="850"/>
    </w:pPr>
  </w:style>
  <w:style w:type="paragraph" w:styleId="918">
    <w:name w:val="toc 5"/>
    <w:basedOn w:val="925"/>
    <w:next w:val="925"/>
    <w:uiPriority w:val="39"/>
    <w:unhideWhenUsed/>
    <w:pPr>
      <w:pBdr/>
      <w:spacing w:after="57"/>
      <w:ind w:right="0" w:firstLine="0" w:left="1134"/>
    </w:pPr>
  </w:style>
  <w:style w:type="paragraph" w:styleId="919">
    <w:name w:val="toc 6"/>
    <w:basedOn w:val="925"/>
    <w:next w:val="925"/>
    <w:uiPriority w:val="39"/>
    <w:unhideWhenUsed/>
    <w:pPr>
      <w:pBdr/>
      <w:spacing w:after="57"/>
      <w:ind w:right="0" w:firstLine="0" w:left="1417"/>
    </w:pPr>
  </w:style>
  <w:style w:type="paragraph" w:styleId="920">
    <w:name w:val="toc 7"/>
    <w:basedOn w:val="925"/>
    <w:next w:val="925"/>
    <w:uiPriority w:val="39"/>
    <w:unhideWhenUsed/>
    <w:pPr>
      <w:pBdr/>
      <w:spacing w:after="57"/>
      <w:ind w:right="0" w:firstLine="0" w:left="1701"/>
    </w:pPr>
  </w:style>
  <w:style w:type="paragraph" w:styleId="921">
    <w:name w:val="toc 8"/>
    <w:basedOn w:val="925"/>
    <w:next w:val="925"/>
    <w:uiPriority w:val="39"/>
    <w:unhideWhenUsed/>
    <w:pPr>
      <w:pBdr/>
      <w:spacing w:after="57"/>
      <w:ind w:right="0" w:firstLine="0" w:left="1984"/>
    </w:pPr>
  </w:style>
  <w:style w:type="paragraph" w:styleId="922">
    <w:name w:val="toc 9"/>
    <w:basedOn w:val="925"/>
    <w:next w:val="925"/>
    <w:uiPriority w:val="39"/>
    <w:unhideWhenUsed/>
    <w:pPr>
      <w:pBdr/>
      <w:spacing w:after="57"/>
      <w:ind w:right="0" w:firstLine="0" w:left="2268"/>
    </w:pPr>
  </w:style>
  <w:style w:type="paragraph" w:styleId="923">
    <w:name w:val="TOC Heading"/>
    <w:uiPriority w:val="39"/>
    <w:unhideWhenUsed/>
    <w:pPr>
      <w:pBdr/>
      <w:spacing/>
      <w:ind/>
    </w:pPr>
  </w:style>
  <w:style w:type="paragraph" w:styleId="924">
    <w:name w:val="table of figures"/>
    <w:basedOn w:val="925"/>
    <w:next w:val="925"/>
    <w:uiPriority w:val="99"/>
    <w:unhideWhenUsed/>
    <w:pPr>
      <w:pBdr/>
      <w:spacing w:after="0" w:afterAutospacing="0"/>
      <w:ind/>
    </w:pPr>
  </w:style>
  <w:style w:type="paragraph" w:styleId="925" w:default="1">
    <w:name w:val="Normal"/>
    <w:qFormat/>
    <w:pPr>
      <w:pBdr/>
      <w:spacing/>
      <w:ind/>
    </w:pPr>
  </w:style>
  <w:style w:type="table" w:styleId="92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27" w:default="1">
    <w:name w:val="No List"/>
    <w:uiPriority w:val="99"/>
    <w:semiHidden/>
    <w:unhideWhenUsed/>
    <w:pPr>
      <w:pBdr/>
      <w:spacing/>
      <w:ind/>
    </w:pPr>
  </w:style>
  <w:style w:type="paragraph" w:styleId="928">
    <w:name w:val="No Spacing"/>
    <w:basedOn w:val="925"/>
    <w:uiPriority w:val="1"/>
    <w:qFormat/>
    <w:pPr>
      <w:pBdr/>
      <w:spacing w:after="0" w:line="240" w:lineRule="auto"/>
      <w:ind/>
    </w:pPr>
  </w:style>
  <w:style w:type="paragraph" w:styleId="929">
    <w:name w:val="List Paragraph"/>
    <w:basedOn w:val="925"/>
    <w:uiPriority w:val="34"/>
    <w:qFormat/>
    <w:pPr>
      <w:pBdr/>
      <w:spacing/>
      <w:ind w:left="720"/>
      <w:contextualSpacing w:val="true"/>
    </w:pPr>
  </w:style>
  <w:style w:type="character" w:styleId="930" w:default="1">
    <w:name w:val="Default Paragraph Font"/>
    <w:uiPriority w:val="1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36</cp:revision>
  <dcterms:modified xsi:type="dcterms:W3CDTF">2026-06-03T18:09:17Z</dcterms:modified>
</cp:coreProperties>
</file>